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5C" w:rsidRDefault="005E4B5C" w:rsidP="005E4B5C">
      <w:pPr>
        <w:jc w:val="center"/>
        <w:rPr>
          <w:sz w:val="96"/>
          <w:szCs w:val="96"/>
        </w:rPr>
      </w:pPr>
    </w:p>
    <w:p w:rsidR="005E4B5C" w:rsidRDefault="005E4B5C" w:rsidP="005E4B5C">
      <w:pPr>
        <w:jc w:val="center"/>
        <w:rPr>
          <w:sz w:val="96"/>
          <w:szCs w:val="96"/>
        </w:rPr>
      </w:pPr>
      <w:bookmarkStart w:id="0" w:name="_GoBack"/>
      <w:bookmarkEnd w:id="0"/>
    </w:p>
    <w:p w:rsidR="005E4B5C" w:rsidRPr="005E4B5C" w:rsidRDefault="005E4B5C" w:rsidP="005E4B5C">
      <w:pPr>
        <w:jc w:val="center"/>
        <w:rPr>
          <w:sz w:val="96"/>
          <w:szCs w:val="96"/>
        </w:rPr>
      </w:pPr>
      <w:r w:rsidRPr="005E4B5C">
        <w:rPr>
          <w:sz w:val="96"/>
          <w:szCs w:val="96"/>
        </w:rPr>
        <w:t>EN EL RIU NO HI HAVIA NI PONTS NI BARQUES PER CREUAR-LO</w:t>
      </w:r>
    </w:p>
    <w:sectPr w:rsidR="005E4B5C" w:rsidRPr="005E4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5C"/>
    <w:rsid w:val="005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9FB6"/>
  <w15:chartTrackingRefBased/>
  <w15:docId w15:val="{6CD19AC0-FE04-40E7-8ED0-CA35E8E0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 Munuera</dc:creator>
  <cp:keywords/>
  <dc:description/>
  <cp:lastModifiedBy>Pep Munuera</cp:lastModifiedBy>
  <cp:revision>1</cp:revision>
  <dcterms:created xsi:type="dcterms:W3CDTF">2019-09-26T15:49:00Z</dcterms:created>
  <dcterms:modified xsi:type="dcterms:W3CDTF">2019-09-26T15:51:00Z</dcterms:modified>
</cp:coreProperties>
</file>